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8" w:rsidRPr="00872DEB" w:rsidRDefault="000721A8" w:rsidP="00A90D94">
      <w:pPr>
        <w:spacing w:after="0" w:line="360" w:lineRule="auto"/>
        <w:jc w:val="center"/>
        <w:rPr>
          <w:rFonts w:ascii="Arial" w:hAnsi="Arial" w:cs="Arial"/>
          <w:b/>
          <w:bCs/>
          <w:caps/>
          <w:noProof w:val="0"/>
          <w:color w:val="3B3B3B"/>
          <w:sz w:val="24"/>
          <w:szCs w:val="24"/>
          <w:u w:val="single"/>
          <w:lang w:eastAsia="sk-SK"/>
        </w:rPr>
      </w:pPr>
      <w:r w:rsidRPr="00872DEB">
        <w:rPr>
          <w:rFonts w:ascii="Arial" w:hAnsi="Arial" w:cs="Arial"/>
          <w:b/>
          <w:bCs/>
          <w:caps/>
          <w:noProof w:val="0"/>
          <w:color w:val="3B3B3B"/>
          <w:sz w:val="24"/>
          <w:szCs w:val="24"/>
          <w:u w:val="single"/>
          <w:lang w:eastAsia="sk-SK"/>
        </w:rPr>
        <w:t>Regionálne kolo IQ olympiády</w:t>
      </w:r>
    </w:p>
    <w:p w:rsidR="000721A8" w:rsidRPr="00872DEB" w:rsidRDefault="000721A8" w:rsidP="00A90D94">
      <w:pPr>
        <w:spacing w:after="0" w:line="360" w:lineRule="auto"/>
        <w:jc w:val="center"/>
        <w:rPr>
          <w:rFonts w:ascii="Arial" w:hAnsi="Arial" w:cs="Arial"/>
          <w:b/>
          <w:bCs/>
          <w:caps/>
          <w:noProof w:val="0"/>
          <w:color w:val="3B3B3B"/>
          <w:sz w:val="24"/>
          <w:szCs w:val="24"/>
          <w:lang w:eastAsia="sk-SK"/>
        </w:rPr>
      </w:pPr>
      <w:r w:rsidRPr="00872DEB">
        <w:rPr>
          <w:rFonts w:ascii="Arial" w:hAnsi="Arial" w:cs="Arial"/>
          <w:b/>
          <w:bCs/>
          <w:caps/>
          <w:noProof w:val="0"/>
          <w:color w:val="3B3B3B"/>
          <w:sz w:val="24"/>
          <w:szCs w:val="24"/>
          <w:lang w:eastAsia="sk-SK"/>
        </w:rPr>
        <w:t>Región Východ (Košický a Prešovský kraj)</w:t>
      </w:r>
    </w:p>
    <w:p w:rsidR="000721A8" w:rsidRDefault="000721A8" w:rsidP="00872DEB">
      <w:pPr>
        <w:spacing w:after="0" w:line="240" w:lineRule="auto"/>
        <w:rPr>
          <w:rFonts w:ascii="Arial" w:hAnsi="Arial" w:cs="Arial"/>
          <w:noProof w:val="0"/>
          <w:color w:val="3B3B3B"/>
          <w:lang w:eastAsia="sk-SK"/>
        </w:rPr>
      </w:pPr>
    </w:p>
    <w:p w:rsidR="000721A8" w:rsidRDefault="000721A8" w:rsidP="00872DEB">
      <w:pPr>
        <w:spacing w:after="0" w:line="240" w:lineRule="auto"/>
        <w:rPr>
          <w:rFonts w:ascii="Arial" w:hAnsi="Arial" w:cs="Arial"/>
          <w:noProof w:val="0"/>
          <w:color w:val="3B3B3B"/>
          <w:lang w:eastAsia="sk-SK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8"/>
        <w:gridCol w:w="2175"/>
        <w:gridCol w:w="5877"/>
        <w:gridCol w:w="1420"/>
      </w:tblGrid>
      <w:tr w:rsidR="000721A8" w:rsidRPr="003E675D" w:rsidTr="00872DEB">
        <w:trPr>
          <w:trHeight w:val="255"/>
          <w:tblHeader/>
          <w:tblCellSpacing w:w="0" w:type="dxa"/>
        </w:trPr>
        <w:tc>
          <w:tcPr>
            <w:tcW w:w="9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Poradie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Meno Priezvisko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Škola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Spolu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Slavkovský Štefan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Gymnázium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Kukučínova 4239/1,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93,5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Kuruc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Súkromná 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Dneperská 1, Košice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-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Nad jazerom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88</w:t>
            </w:r>
          </w:p>
        </w:tc>
      </w:tr>
      <w:tr w:rsidR="000721A8" w:rsidRPr="003E675D" w:rsidTr="00872DE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Hake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BF5DD4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Gymnázium</w:t>
            </w:r>
            <w:r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,</w:t>
            </w: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 xml:space="preserve"> Alejová 1, Košice - Juh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87,5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Jakubov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Ing. O. Kožucha 11, Spišská Nová 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87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Timko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ZŠ s MŠ sv.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M. Križina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Rehoľná 2, Košice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-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Krásna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85,5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Bucher Matúš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Krosnianska 4, Košice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-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Dargov. hrdinov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83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 7 - 8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Hamrák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Ing. O. Kožucha 11, Spišská Nová 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79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 7 - 8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Zatkovská Klaudia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J.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M.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P. Moskovská 20, Kežmarok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79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Tomanová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Kežmarská 30, Košice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-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77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Findra Ján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s MŠ Vagonárska ulica 1600/4,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76,5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Kraus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Tarasa Ševčenka 3, Bardejov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75,5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12 - 13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Lukáčová Lujza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Šmeralova 25,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74,5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12 - 13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Novický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Komenského 113, Lipany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74,5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Miškaňová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Gymnázium J. A. Raymana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Mudroňova 20,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74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15 - 16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Turčaník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Staničná 13, Košice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-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Juh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73,5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15 - 16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Vorobel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Gymnázium J. A. Raymana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Mudroňova 20,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73,5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Pelegrin 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s MŠ Školská 7, Čečejovce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72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18 - 19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Dovalová Juliána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Ing. O. Kožucha 11, Spišská Nová 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71,5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18 - 19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Krotky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Ing. O. Kožucha 11, Spišská Nová 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71,5</w:t>
            </w:r>
          </w:p>
        </w:tc>
      </w:tr>
      <w:tr w:rsidR="000721A8" w:rsidRPr="003E675D" w:rsidTr="00872DE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Farbula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Gymnázium, Alejová 1, Košice - Juh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872DEB" w:rsidRDefault="000721A8" w:rsidP="0058744E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872DEB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71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Kozub Matej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Wolkerova 10, Bardejov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70,5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22 - 23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Ječim Branislav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Ing. O. Kožucha 11, Spišská Nová 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70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22 - 23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Prusak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ZŠ s MŠ Grófske nádvorie 209/2, Fintice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70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Dzurillová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Gymnázium J. A. Raymana Mudroňova 20,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69,5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25 - 27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Krajňáková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Krosnianska 4, Košice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-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Dargov. 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hrdinov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69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25 - 27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Tekelová Anna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s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 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MŠ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Školská 311,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69</w:t>
            </w:r>
          </w:p>
        </w:tc>
      </w:tr>
      <w:tr w:rsidR="000721A8" w:rsidRPr="003E675D" w:rsidTr="0058744E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25 - 27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Tyrpáková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Základná škola s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 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MŠ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,</w:t>
            </w: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Spišské Hanušovce 66, Kežmarok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721A8" w:rsidRPr="0058744E" w:rsidRDefault="000721A8" w:rsidP="0058744E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58744E">
              <w:rPr>
                <w:rFonts w:ascii="Arial" w:hAnsi="Arial" w:cs="Arial"/>
                <w:noProof w:val="0"/>
                <w:color w:val="3B3B3B"/>
                <w:lang w:eastAsia="sk-SK"/>
              </w:rPr>
              <w:t>69</w:t>
            </w:r>
          </w:p>
        </w:tc>
      </w:tr>
    </w:tbl>
    <w:p w:rsidR="000721A8" w:rsidRDefault="000721A8" w:rsidP="00D607EF">
      <w:pPr>
        <w:spacing w:after="0" w:line="240" w:lineRule="auto"/>
      </w:pPr>
      <w:r w:rsidRPr="0058744E">
        <w:rPr>
          <w:rFonts w:ascii="Arial" w:hAnsi="Arial" w:cs="Arial"/>
          <w:b/>
          <w:bCs/>
          <w:noProof w:val="0"/>
          <w:color w:val="FFFFFF"/>
          <w:sz w:val="17"/>
          <w:szCs w:val="17"/>
          <w:lang w:eastAsia="sk-SK"/>
        </w:rPr>
        <w:t>IQ</w:t>
      </w:r>
      <w:bookmarkStart w:id="0" w:name="_GoBack"/>
      <w:bookmarkEnd w:id="0"/>
    </w:p>
    <w:sectPr w:rsidR="000721A8" w:rsidSect="00D607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44E"/>
    <w:rsid w:val="000007DE"/>
    <w:rsid w:val="000721A8"/>
    <w:rsid w:val="00272C5C"/>
    <w:rsid w:val="003E675D"/>
    <w:rsid w:val="0058744E"/>
    <w:rsid w:val="00872DEB"/>
    <w:rsid w:val="00A90D94"/>
    <w:rsid w:val="00BB5DB5"/>
    <w:rsid w:val="00BF5DD4"/>
    <w:rsid w:val="00D607EF"/>
    <w:rsid w:val="00E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E7"/>
    <w:pPr>
      <w:spacing w:after="160" w:line="259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744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uiPriority w:val="99"/>
    <w:rsid w:val="0058744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8744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874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AdaGodo</cp:lastModifiedBy>
  <cp:revision>6</cp:revision>
  <dcterms:created xsi:type="dcterms:W3CDTF">2017-04-30T18:21:00Z</dcterms:created>
  <dcterms:modified xsi:type="dcterms:W3CDTF">2017-05-08T18:51:00Z</dcterms:modified>
</cp:coreProperties>
</file>